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611E92" w:rsidRDefault="00B8652F" w:rsidP="00C90771">
      <w:pPr>
        <w:spacing w:after="0" w:line="240" w:lineRule="auto"/>
        <w:jc w:val="center"/>
        <w:rPr>
          <w:rFonts w:asciiTheme="majorHAnsi" w:hAnsiTheme="majorHAnsi" w:cstheme="majorHAnsi"/>
          <w:sz w:val="28"/>
          <w:lang w:val="sl-SI"/>
        </w:rPr>
      </w:pPr>
      <w:r w:rsidRPr="00611E92">
        <w:rPr>
          <w:rFonts w:asciiTheme="majorHAnsi" w:hAnsiTheme="majorHAnsi" w:cstheme="majorHAnsi"/>
          <w:b/>
          <w:sz w:val="28"/>
          <w:lang w:val="sl-SI"/>
        </w:rPr>
        <w:t xml:space="preserve">MENIČNA IZJAVA S POOBLASTILOM ZA </w:t>
      </w:r>
      <w:r w:rsidR="002F17D8" w:rsidRPr="00611E92">
        <w:rPr>
          <w:rFonts w:asciiTheme="majorHAnsi" w:hAnsiTheme="majorHAnsi" w:cstheme="majorHAnsi"/>
          <w:b/>
          <w:sz w:val="28"/>
          <w:lang w:val="sl-SI"/>
        </w:rPr>
        <w:t>IZPOLNITEV</w:t>
      </w:r>
      <w:r w:rsidR="00416E35" w:rsidRPr="00611E92">
        <w:rPr>
          <w:rFonts w:asciiTheme="majorHAnsi" w:hAnsiTheme="majorHAnsi" w:cstheme="majorHAnsi"/>
          <w:b/>
          <w:sz w:val="28"/>
          <w:lang w:val="sl-SI"/>
        </w:rPr>
        <w:t xml:space="preserve"> MENICE</w:t>
      </w:r>
    </w:p>
    <w:p w14:paraId="1A50A06D" w14:textId="77777777" w:rsidR="00CB4327" w:rsidRPr="00611E92" w:rsidRDefault="00CB4327" w:rsidP="00C90771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6224"/>
      </w:tblGrid>
      <w:tr w:rsidR="00941E0C" w:rsidRPr="00611E92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611E92" w:rsidRDefault="00941E0C" w:rsidP="002A661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PONUDNIK/</w:t>
            </w:r>
            <w:r w:rsidR="002A6612" w:rsidRPr="00611E92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</w:p>
        </w:tc>
      </w:tr>
      <w:tr w:rsidR="00C67FC1" w:rsidRPr="00611E92" w14:paraId="61888C7C" w14:textId="77777777" w:rsidTr="00611E92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7A807336" w14:textId="77777777" w:rsidR="00C67FC1" w:rsidRPr="00611E92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6224" w:type="dxa"/>
            <w:shd w:val="clear" w:color="auto" w:fill="auto"/>
            <w:vAlign w:val="center"/>
          </w:tcPr>
          <w:p w14:paraId="2CD0CE56" w14:textId="77777777" w:rsidR="00C67FC1" w:rsidRPr="00611E92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41E0C" w:rsidRPr="00611E92" w14:paraId="04D3F12C" w14:textId="77777777" w:rsidTr="00611E92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4E8269AE" w14:textId="77777777" w:rsidR="00941E0C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Zakoniti zastopnik oz. pooblaščenec</w:t>
            </w:r>
          </w:p>
        </w:tc>
        <w:tc>
          <w:tcPr>
            <w:tcW w:w="6224" w:type="dxa"/>
            <w:shd w:val="clear" w:color="auto" w:fill="auto"/>
            <w:vAlign w:val="center"/>
          </w:tcPr>
          <w:p w14:paraId="7C1D22FB" w14:textId="77777777" w:rsidR="00941E0C" w:rsidRPr="00611E92" w:rsidRDefault="00941E0C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1D7CD5F" w14:textId="77777777" w:rsidR="00D73EFB" w:rsidRPr="00611E92" w:rsidRDefault="00941E0C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nepre</w:t>
      </w:r>
      <w:r w:rsidR="006365AB" w:rsidRPr="00611E92">
        <w:rPr>
          <w:rFonts w:asciiTheme="majorHAnsi" w:hAnsiTheme="majorHAnsi" w:cstheme="majorHAnsi"/>
          <w:lang w:val="sl-SI"/>
        </w:rPr>
        <w:t xml:space="preserve">klicno </w:t>
      </w:r>
      <w:r w:rsidR="002F17D8" w:rsidRPr="00611E92">
        <w:rPr>
          <w:rFonts w:asciiTheme="majorHAnsi" w:hAnsiTheme="majorHAnsi" w:cstheme="majorHAnsi"/>
          <w:lang w:val="sl-SI"/>
        </w:rPr>
        <w:t xml:space="preserve">in brezpogojno </w:t>
      </w:r>
      <w:r w:rsidR="006365AB" w:rsidRPr="00611E92">
        <w:rPr>
          <w:rFonts w:asciiTheme="majorHAnsi" w:hAnsiTheme="majorHAnsi" w:cstheme="majorHAnsi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6221"/>
      </w:tblGrid>
      <w:tr w:rsidR="00D73EFB" w:rsidRPr="00611E92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611E92" w:rsidRDefault="00D73EFB" w:rsidP="00536E5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NAROČNIK</w:t>
            </w:r>
            <w:r w:rsidR="008E498C" w:rsidRPr="00611E92">
              <w:rPr>
                <w:rFonts w:asciiTheme="majorHAnsi" w:hAnsiTheme="majorHAnsi" w:cstheme="majorHAnsi"/>
                <w:b/>
                <w:lang w:val="sl-SI"/>
              </w:rPr>
              <w:t>A</w:t>
            </w:r>
          </w:p>
        </w:tc>
      </w:tr>
      <w:tr w:rsidR="00D73EFB" w:rsidRPr="00611E92" w14:paraId="07986EC0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19A447E6" w14:textId="77777777" w:rsidR="00D73EFB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0502B665" w14:textId="77777777" w:rsidR="00B80839" w:rsidRPr="00611E92" w:rsidRDefault="00B80839" w:rsidP="00B8083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Arnes</w:t>
            </w:r>
          </w:p>
          <w:p w14:paraId="541BEF98" w14:textId="77777777" w:rsidR="00B80839" w:rsidRPr="00611E92" w:rsidRDefault="00B80839" w:rsidP="00B8083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Tehnološki park 18</w:t>
            </w:r>
          </w:p>
          <w:p w14:paraId="60CF3105" w14:textId="4EC38F2E" w:rsidR="00A64372" w:rsidRPr="00611E92" w:rsidRDefault="00B80839" w:rsidP="00B8083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1000 Ljubljana</w:t>
            </w:r>
          </w:p>
        </w:tc>
      </w:tr>
      <w:tr w:rsidR="00D73EFB" w:rsidRPr="00611E92" w14:paraId="6D0452DA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7DDD7EBC" w14:textId="77777777" w:rsidR="00D73EFB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Poslovni račun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3553DAF9" w14:textId="3072A385" w:rsidR="00D73EFB" w:rsidRPr="00611E92" w:rsidRDefault="00B80839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SI56 0110 0603 0345 406</w:t>
            </w:r>
          </w:p>
        </w:tc>
      </w:tr>
    </w:tbl>
    <w:p w14:paraId="59EB7193" w14:textId="5F191026" w:rsidR="00912975" w:rsidRPr="00611E92" w:rsidRDefault="00B80839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da lahko podpisano bianco menico, ki je bila izročena kot </w:t>
      </w:r>
      <w:r w:rsidRPr="00611E92">
        <w:rPr>
          <w:rFonts w:asciiTheme="majorHAnsi" w:hAnsiTheme="majorHAnsi" w:cstheme="majorHAnsi"/>
          <w:b/>
          <w:lang w:val="sl-SI"/>
        </w:rPr>
        <w:t xml:space="preserve">zavarovanje </w:t>
      </w:r>
      <w:r w:rsidR="00414C17">
        <w:rPr>
          <w:rFonts w:asciiTheme="majorHAnsi" w:hAnsiTheme="majorHAnsi" w:cstheme="majorHAnsi"/>
          <w:b/>
          <w:lang w:val="sl-SI"/>
        </w:rPr>
        <w:t xml:space="preserve">za </w:t>
      </w:r>
      <w:r w:rsidRPr="00611E92">
        <w:rPr>
          <w:rFonts w:asciiTheme="majorHAnsi" w:hAnsiTheme="majorHAnsi" w:cstheme="majorHAnsi"/>
          <w:b/>
          <w:lang w:val="sl-SI"/>
        </w:rPr>
        <w:t>odprav</w:t>
      </w:r>
      <w:r w:rsidR="00414C17">
        <w:rPr>
          <w:rFonts w:asciiTheme="majorHAnsi" w:hAnsiTheme="majorHAnsi" w:cstheme="majorHAnsi"/>
          <w:b/>
          <w:lang w:val="sl-SI"/>
        </w:rPr>
        <w:t>o</w:t>
      </w:r>
      <w:r w:rsidRPr="00611E92">
        <w:rPr>
          <w:rFonts w:asciiTheme="majorHAnsi" w:hAnsiTheme="majorHAnsi" w:cstheme="majorHAnsi"/>
          <w:b/>
          <w:lang w:val="sl-SI"/>
        </w:rPr>
        <w:t xml:space="preserve"> napak</w:t>
      </w:r>
      <w:r w:rsidR="00FB29F7" w:rsidRPr="00611E92">
        <w:rPr>
          <w:rFonts w:asciiTheme="majorHAnsi" w:hAnsiTheme="majorHAnsi" w:cstheme="majorHAnsi"/>
          <w:b/>
          <w:lang w:val="sl-SI"/>
        </w:rPr>
        <w:t xml:space="preserve"> v garancijskem roku</w:t>
      </w:r>
      <w:r w:rsidRPr="00611E92">
        <w:rPr>
          <w:rFonts w:asciiTheme="majorHAnsi" w:hAnsiTheme="majorHAnsi" w:cstheme="majorHAnsi"/>
          <w:b/>
          <w:lang w:val="sl-SI"/>
        </w:rPr>
        <w:t xml:space="preserve"> </w:t>
      </w:r>
      <w:r w:rsidRPr="00611E92">
        <w:rPr>
          <w:rFonts w:asciiTheme="majorHAnsi" w:hAnsiTheme="majorHAnsi" w:cstheme="majorHAnsi"/>
          <w:lang w:val="sl-SI"/>
        </w:rPr>
        <w:t>za 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681"/>
        <w:gridCol w:w="6221"/>
      </w:tblGrid>
      <w:tr w:rsidR="00912975" w:rsidRPr="00611E92" w14:paraId="6E5C3C40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38710253" w14:textId="77777777" w:rsidR="00912975" w:rsidRPr="00611E92" w:rsidRDefault="00C3612D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6272EF89" w14:textId="2A705EB5" w:rsidR="00912975" w:rsidRPr="00611E92" w:rsidRDefault="00414C17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 xml:space="preserve">Moduli za hrbtenično in </w:t>
            </w:r>
            <w:proofErr w:type="spellStart"/>
            <w:r>
              <w:rPr>
                <w:rFonts w:asciiTheme="majorHAnsi" w:hAnsiTheme="majorHAnsi" w:cstheme="majorHAnsi"/>
                <w:b/>
                <w:lang w:val="sl-SI"/>
              </w:rPr>
              <w:t>dostopovno</w:t>
            </w:r>
            <w:proofErr w:type="spellEnd"/>
            <w:r>
              <w:rPr>
                <w:rFonts w:asciiTheme="majorHAnsi" w:hAnsiTheme="majorHAnsi" w:cstheme="majorHAnsi"/>
                <w:b/>
                <w:lang w:val="sl-SI"/>
              </w:rPr>
              <w:t xml:space="preserve"> omrežje 2025</w:t>
            </w:r>
          </w:p>
        </w:tc>
      </w:tr>
      <w:tr w:rsidR="00912975" w:rsidRPr="00611E92" w14:paraId="04101755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63804927" w14:textId="77777777" w:rsidR="00912975" w:rsidRPr="00611E92" w:rsidRDefault="00912975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4B833835" w14:textId="24189B01" w:rsidR="00912975" w:rsidRPr="00611E92" w:rsidRDefault="00414C17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E244C">
              <w:rPr>
                <w:rFonts w:asciiTheme="majorHAnsi" w:hAnsiTheme="majorHAnsi" w:cstheme="majorHAnsi"/>
                <w:lang w:val="sl-SI"/>
              </w:rPr>
              <w:t xml:space="preserve">Nakup modulov za hrbtenično in </w:t>
            </w:r>
            <w:proofErr w:type="spellStart"/>
            <w:r w:rsidRPr="00AE244C">
              <w:rPr>
                <w:rFonts w:asciiTheme="majorHAnsi" w:hAnsiTheme="majorHAnsi" w:cstheme="majorHAnsi"/>
                <w:lang w:val="sl-SI"/>
              </w:rPr>
              <w:t>dostopovno</w:t>
            </w:r>
            <w:proofErr w:type="spellEnd"/>
            <w:r w:rsidRPr="00AE244C">
              <w:rPr>
                <w:rFonts w:asciiTheme="majorHAnsi" w:hAnsiTheme="majorHAnsi" w:cstheme="majorHAnsi"/>
                <w:lang w:val="sl-SI"/>
              </w:rPr>
              <w:t xml:space="preserve"> omrežje z garancijo za povezave - 1G/10G/25G/50G/100G/400G</w:t>
            </w:r>
            <w:r w:rsidRPr="00AE244C">
              <w:rPr>
                <w:rFonts w:asciiTheme="majorHAnsi" w:hAnsiTheme="majorHAnsi" w:cstheme="majorHAnsi"/>
                <w:lang w:val="sl-SI"/>
              </w:rPr>
              <w:tab/>
            </w:r>
          </w:p>
        </w:tc>
      </w:tr>
    </w:tbl>
    <w:p w14:paraId="785BD5B1" w14:textId="3DD570E5" w:rsidR="00941E0C" w:rsidRPr="00611E92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skladno z določili </w:t>
      </w:r>
      <w:r w:rsidR="00492701" w:rsidRPr="00611E92">
        <w:rPr>
          <w:rFonts w:asciiTheme="majorHAnsi" w:hAnsiTheme="majorHAnsi" w:cstheme="majorHAnsi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611E92">
        <w:rPr>
          <w:rFonts w:asciiTheme="majorHAnsi" w:hAnsiTheme="majorHAnsi" w:cstheme="majorHAnsi"/>
          <w:b/>
          <w:bCs/>
          <w:color w:val="000000"/>
          <w:lang w:val="sl-SI"/>
        </w:rPr>
        <w:t>………….</w:t>
      </w:r>
      <w:r w:rsidR="00B80839" w:rsidRPr="00611E92">
        <w:rPr>
          <w:rFonts w:asciiTheme="majorHAnsi" w:hAnsiTheme="majorHAnsi" w:cstheme="majorHAnsi"/>
          <w:b/>
          <w:bCs/>
          <w:color w:val="000000"/>
          <w:lang w:val="sl-SI"/>
        </w:rPr>
        <w:t xml:space="preserve"> </w:t>
      </w:r>
      <w:r w:rsidRPr="00611E92">
        <w:rPr>
          <w:rFonts w:asciiTheme="majorHAnsi" w:hAnsiTheme="majorHAnsi" w:cstheme="majorHAnsi"/>
          <w:b/>
          <w:lang w:val="sl-SI"/>
        </w:rPr>
        <w:t>EUR</w:t>
      </w:r>
      <w:r w:rsidR="00B80839" w:rsidRPr="00611E92">
        <w:rPr>
          <w:rFonts w:asciiTheme="majorHAnsi" w:hAnsiTheme="majorHAnsi" w:cstheme="majorHAnsi"/>
          <w:lang w:val="sl-SI"/>
        </w:rPr>
        <w:t>.</w:t>
      </w:r>
    </w:p>
    <w:p w14:paraId="7621E1E1" w14:textId="77777777" w:rsidR="00941E0C" w:rsidRPr="00611E92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Izdajatelj menice</w:t>
      </w:r>
      <w:r w:rsidR="00941E0C" w:rsidRPr="00611E92">
        <w:rPr>
          <w:rFonts w:asciiTheme="majorHAnsi" w:hAnsiTheme="majorHAnsi" w:cstheme="majorHAnsi"/>
          <w:lang w:val="sl-SI"/>
        </w:rPr>
        <w:t xml:space="preserve"> se odreka vsem ugovorom</w:t>
      </w:r>
      <w:r w:rsidR="002F17D8" w:rsidRPr="00611E92">
        <w:rPr>
          <w:rFonts w:asciiTheme="majorHAnsi" w:hAnsiTheme="majorHAnsi" w:cstheme="majorHAnsi"/>
          <w:lang w:val="sl-SI"/>
        </w:rPr>
        <w:t xml:space="preserve"> (tudi ugovorom v sodnem postopku) </w:t>
      </w:r>
      <w:r w:rsidR="00941E0C" w:rsidRPr="00611E92">
        <w:rPr>
          <w:rFonts w:asciiTheme="majorHAnsi" w:hAnsiTheme="majorHAnsi" w:cstheme="majorHAnsi"/>
          <w:lang w:val="sl-SI"/>
        </w:rPr>
        <w:t>proti tako izpolnjeni menici in se zavezuje menico plačati, ko dospe, v gotovini.</w:t>
      </w:r>
    </w:p>
    <w:p w14:paraId="0CE37B3D" w14:textId="77777777" w:rsidR="00941E0C" w:rsidRPr="00611E92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Menični znesek se nakaže n</w:t>
      </w:r>
      <w:r w:rsidR="00681944" w:rsidRPr="00611E92">
        <w:rPr>
          <w:rFonts w:asciiTheme="majorHAnsi" w:hAnsiTheme="majorHAnsi" w:cstheme="majorHAnsi"/>
          <w:lang w:val="sl-SI"/>
        </w:rPr>
        <w:t>a</w:t>
      </w:r>
      <w:r w:rsidRPr="00611E92">
        <w:rPr>
          <w:rFonts w:asciiTheme="majorHAnsi" w:hAnsiTheme="majorHAnsi" w:cstheme="majorHAnsi"/>
          <w:lang w:val="sl-SI"/>
        </w:rPr>
        <w:t xml:space="preserve"> račun </w:t>
      </w:r>
      <w:r w:rsidR="00F43926" w:rsidRPr="00611E92">
        <w:rPr>
          <w:rFonts w:asciiTheme="majorHAnsi" w:hAnsiTheme="majorHAnsi" w:cstheme="majorHAnsi"/>
          <w:lang w:val="sl-SI"/>
        </w:rPr>
        <w:t xml:space="preserve">naročnika. </w:t>
      </w:r>
      <w:r w:rsidR="002A6612" w:rsidRPr="00611E92">
        <w:rPr>
          <w:rFonts w:asciiTheme="majorHAnsi" w:hAnsiTheme="majorHAnsi" w:cstheme="majorHAnsi"/>
          <w:lang w:val="sl-SI"/>
        </w:rPr>
        <w:t>Izdajatelj menice</w:t>
      </w:r>
      <w:r w:rsidRPr="00611E92">
        <w:rPr>
          <w:rFonts w:asciiTheme="majorHAnsi" w:hAnsiTheme="majorHAnsi" w:cstheme="majorHAnsi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611E92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Izdajatelj menice </w:t>
      </w:r>
      <w:r w:rsidR="00F43926" w:rsidRPr="00611E92">
        <w:rPr>
          <w:rFonts w:asciiTheme="majorHAnsi" w:hAnsiTheme="majorHAnsi" w:cstheme="majorHAnsi"/>
          <w:lang w:val="sl-SI"/>
        </w:rPr>
        <w:t xml:space="preserve">hkrati POOBLAŠČAM naročnika, </w:t>
      </w:r>
      <w:r w:rsidR="00941E0C" w:rsidRPr="00611E92">
        <w:rPr>
          <w:rFonts w:asciiTheme="majorHAnsi" w:hAnsiTheme="majorHAnsi" w:cstheme="majorHAnsi"/>
          <w:lang w:val="sl-SI"/>
        </w:rPr>
        <w:t>da predloži menico na unovčenje in izrecno dovoljujem banki izplačilo take menice.</w:t>
      </w:r>
    </w:p>
    <w:p w14:paraId="05ADE9C9" w14:textId="77777777" w:rsidR="00346CE8" w:rsidRPr="00611E92" w:rsidRDefault="00941E0C" w:rsidP="00941E0C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38"/>
        <w:gridCol w:w="8067"/>
      </w:tblGrid>
      <w:tr w:rsidR="00A30783" w:rsidRPr="00611E92" w14:paraId="4ACCFFA1" w14:textId="77777777" w:rsidTr="00BF325A">
        <w:trPr>
          <w:trHeight w:val="20"/>
          <w:jc w:val="center"/>
        </w:trPr>
        <w:tc>
          <w:tcPr>
            <w:tcW w:w="1838" w:type="dxa"/>
            <w:shd w:val="clear" w:color="auto" w:fill="FDB940"/>
            <w:vAlign w:val="center"/>
          </w:tcPr>
          <w:p w14:paraId="7BEE873A" w14:textId="77777777" w:rsidR="00A30783" w:rsidRPr="00611E92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8067" w:type="dxa"/>
            <w:shd w:val="clear" w:color="auto" w:fill="auto"/>
            <w:vAlign w:val="center"/>
          </w:tcPr>
          <w:p w14:paraId="08C6B9A7" w14:textId="77777777" w:rsidR="00A30783" w:rsidRPr="00611E92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30783" w:rsidRPr="00611E92" w14:paraId="1416BBEF" w14:textId="77777777" w:rsidTr="00BF325A">
        <w:trPr>
          <w:trHeight w:val="20"/>
          <w:jc w:val="center"/>
        </w:trPr>
        <w:tc>
          <w:tcPr>
            <w:tcW w:w="1838" w:type="dxa"/>
            <w:shd w:val="clear" w:color="auto" w:fill="FDB940"/>
            <w:vAlign w:val="center"/>
          </w:tcPr>
          <w:p w14:paraId="357793AA" w14:textId="77777777" w:rsidR="00A30783" w:rsidRPr="00611E92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8067" w:type="dxa"/>
            <w:shd w:val="clear" w:color="auto" w:fill="auto"/>
            <w:vAlign w:val="center"/>
          </w:tcPr>
          <w:p w14:paraId="4768A1DF" w14:textId="77777777" w:rsidR="00A30783" w:rsidRPr="00611E92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37AF72B1" w14:textId="77777777" w:rsidR="00414C17" w:rsidRDefault="00414C17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p w14:paraId="1B433E84" w14:textId="77777777" w:rsidR="00414C17" w:rsidRDefault="00414C17">
      <w:pPr>
        <w:spacing w:after="0" w:line="240" w:lineRule="auto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br w:type="page"/>
      </w:r>
    </w:p>
    <w:p w14:paraId="47348415" w14:textId="60CFB442" w:rsidR="006E4C17" w:rsidRPr="00611E92" w:rsidRDefault="005D23D1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lastRenderedPageBreak/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611E92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611E92" w:rsidRDefault="005F527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</w:p>
          <w:p w14:paraId="3B84D186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i/>
                <w:lang w:val="sl-SI"/>
              </w:rPr>
              <w:t>(podpis in žig)</w:t>
            </w:r>
          </w:p>
        </w:tc>
      </w:tr>
      <w:tr w:rsidR="006E4C17" w:rsidRPr="00611E92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</w:tbl>
    <w:p w14:paraId="0DEB2659" w14:textId="77777777" w:rsidR="002D57E0" w:rsidRPr="00611E92" w:rsidRDefault="002D57E0" w:rsidP="007F2788">
      <w:pPr>
        <w:spacing w:after="0" w:line="240" w:lineRule="auto"/>
        <w:rPr>
          <w:rFonts w:asciiTheme="majorHAnsi" w:hAnsiTheme="majorHAnsi" w:cstheme="majorHAnsi"/>
          <w:lang w:val="sl-SI"/>
        </w:rPr>
      </w:pPr>
    </w:p>
    <w:sectPr w:rsidR="002D57E0" w:rsidRPr="00611E92" w:rsidSect="00AC31FB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43898" w14:textId="77777777" w:rsidR="00371E6E" w:rsidRDefault="00371E6E" w:rsidP="00CB4327">
      <w:pPr>
        <w:spacing w:after="0" w:line="240" w:lineRule="auto"/>
      </w:pPr>
      <w:r>
        <w:separator/>
      </w:r>
    </w:p>
  </w:endnote>
  <w:endnote w:type="continuationSeparator" w:id="0">
    <w:p w14:paraId="3149B4BC" w14:textId="77777777" w:rsidR="00371E6E" w:rsidRDefault="00371E6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ACB45" w14:textId="77777777" w:rsidR="00414C17" w:rsidRPr="00A26982" w:rsidRDefault="00414C17" w:rsidP="00414C17">
    <w:pPr>
      <w:spacing w:after="0" w:line="240" w:lineRule="auto"/>
      <w:jc w:val="both"/>
      <w:rPr>
        <w:rFonts w:ascii="Calibri Light" w:hAnsi="Calibri Light" w:cs="Calibri Light"/>
        <w:i/>
        <w:sz w:val="16"/>
        <w:szCs w:val="18"/>
        <w:lang w:val="sl-SI" w:eastAsia="ar-SA"/>
      </w:rPr>
    </w:pPr>
    <w:bookmarkStart w:id="0" w:name="_Hlk95119971"/>
    <w:r w:rsidRPr="00354E45">
      <w:rPr>
        <w:rFonts w:ascii="Calibri Light" w:hAnsi="Calibri Light" w:cs="Calibri Light"/>
        <w:i/>
        <w:sz w:val="16"/>
        <w:szCs w:val="18"/>
        <w:lang w:val="sl-SI" w:eastAsia="ar-SA"/>
      </w:rPr>
      <w:t xml:space="preserve">Izvedbo projekta v okviru Načrta za okrevanje in odpornost - razvojno področje: Digitalna preobrazba: Digitalna preobrazba javnega sektorja in javne uprave:  Digitalizacija izobraževanja, znanosti in športa - sofinancirata Republika Slovenija, Ministrstvo za vzgojo in izobraževanje in Evropska unija – </w:t>
    </w:r>
    <w:proofErr w:type="spellStart"/>
    <w:r w:rsidRPr="00354E45">
      <w:rPr>
        <w:rFonts w:ascii="Calibri Light" w:hAnsi="Calibri Light" w:cs="Calibri Light"/>
        <w:i/>
        <w:sz w:val="16"/>
        <w:szCs w:val="18"/>
        <w:lang w:val="sl-SI" w:eastAsia="ar-SA"/>
      </w:rPr>
      <w:t>NextGenerationEU</w:t>
    </w:r>
    <w:proofErr w:type="spellEnd"/>
    <w:r w:rsidRPr="00354E45">
      <w:rPr>
        <w:rFonts w:ascii="Calibri Light" w:hAnsi="Calibri Light" w:cs="Calibri Light"/>
        <w:i/>
        <w:sz w:val="16"/>
        <w:szCs w:val="18"/>
        <w:lang w:val="sl-SI" w:eastAsia="ar-SA"/>
      </w:rPr>
      <w:t>.</w:t>
    </w:r>
  </w:p>
  <w:bookmarkEnd w:id="0"/>
  <w:p w14:paraId="7283BE2A" w14:textId="77777777" w:rsidR="00414C17" w:rsidRDefault="00414C17" w:rsidP="00414C17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2905E" w14:textId="77777777" w:rsidR="00371E6E" w:rsidRDefault="00371E6E" w:rsidP="00CB4327">
      <w:pPr>
        <w:spacing w:after="0" w:line="240" w:lineRule="auto"/>
      </w:pPr>
      <w:r>
        <w:separator/>
      </w:r>
    </w:p>
  </w:footnote>
  <w:footnote w:type="continuationSeparator" w:id="0">
    <w:p w14:paraId="71B10E6E" w14:textId="77777777" w:rsidR="00371E6E" w:rsidRDefault="00371E6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9750"/>
      <w:gridCol w:w="222"/>
    </w:tblGrid>
    <w:tr w:rsidR="00CB4327" w:rsidRPr="00611E92" w14:paraId="1A47AAF4" w14:textId="77777777" w:rsidTr="00171455">
      <w:tc>
        <w:tcPr>
          <w:tcW w:w="6588" w:type="dxa"/>
          <w:shd w:val="clear" w:color="auto" w:fill="auto"/>
        </w:tcPr>
        <w:p w14:paraId="26565D87" w14:textId="3553D6CC" w:rsidR="00CB4327" w:rsidRPr="00611E92" w:rsidRDefault="00414C17" w:rsidP="00171455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>
            <w:rPr>
              <w:noProof/>
            </w:rPr>
            <w:drawing>
              <wp:inline distT="0" distB="0" distL="0" distR="0" wp14:anchorId="6C64333D" wp14:editId="5B0E90E9">
                <wp:extent cx="6048375" cy="447675"/>
                <wp:effectExtent l="0" t="0" r="9525" b="9525"/>
                <wp:docPr id="46" name="Picture 4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6" name="Picture 4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48375" cy="4476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8" w:type="dxa"/>
          <w:shd w:val="clear" w:color="auto" w:fill="auto"/>
        </w:tcPr>
        <w:p w14:paraId="133047C7" w14:textId="77777777" w:rsidR="00414C17" w:rsidRDefault="00414C17" w:rsidP="00414C17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  <w:p w14:paraId="77FDE39D" w14:textId="77777777" w:rsidR="00414C17" w:rsidRDefault="00414C17" w:rsidP="00414C17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  <w:p w14:paraId="5A4EC0CF" w14:textId="4D735003" w:rsidR="00CB4327" w:rsidRPr="00611E92" w:rsidRDefault="00CB4327" w:rsidP="00414C17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</w:tr>
  </w:tbl>
  <w:p w14:paraId="4A761FBE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04DC"/>
    <w:rsid w:val="000A53DE"/>
    <w:rsid w:val="000F32DA"/>
    <w:rsid w:val="00143179"/>
    <w:rsid w:val="00164912"/>
    <w:rsid w:val="00171455"/>
    <w:rsid w:val="00181EFC"/>
    <w:rsid w:val="00191B69"/>
    <w:rsid w:val="001C4D59"/>
    <w:rsid w:val="001E4E1F"/>
    <w:rsid w:val="002204DF"/>
    <w:rsid w:val="00226520"/>
    <w:rsid w:val="00232381"/>
    <w:rsid w:val="00271227"/>
    <w:rsid w:val="002860A2"/>
    <w:rsid w:val="002A6612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400037"/>
    <w:rsid w:val="00401A8A"/>
    <w:rsid w:val="00414C17"/>
    <w:rsid w:val="00416E35"/>
    <w:rsid w:val="0046468B"/>
    <w:rsid w:val="0048685A"/>
    <w:rsid w:val="00492701"/>
    <w:rsid w:val="00536E58"/>
    <w:rsid w:val="005D23D1"/>
    <w:rsid w:val="005F5277"/>
    <w:rsid w:val="006014B1"/>
    <w:rsid w:val="00611E92"/>
    <w:rsid w:val="006365AB"/>
    <w:rsid w:val="00641B8B"/>
    <w:rsid w:val="00653AE5"/>
    <w:rsid w:val="0067206E"/>
    <w:rsid w:val="00681944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71C5C"/>
    <w:rsid w:val="00B80839"/>
    <w:rsid w:val="00B82A02"/>
    <w:rsid w:val="00B8652F"/>
    <w:rsid w:val="00BD4196"/>
    <w:rsid w:val="00BF325A"/>
    <w:rsid w:val="00C02FA5"/>
    <w:rsid w:val="00C3612D"/>
    <w:rsid w:val="00C67FC1"/>
    <w:rsid w:val="00C90771"/>
    <w:rsid w:val="00CB3A9D"/>
    <w:rsid w:val="00CB4327"/>
    <w:rsid w:val="00CE3A70"/>
    <w:rsid w:val="00D100B0"/>
    <w:rsid w:val="00D33565"/>
    <w:rsid w:val="00D73EFB"/>
    <w:rsid w:val="00D8579A"/>
    <w:rsid w:val="00D97B04"/>
    <w:rsid w:val="00DA2435"/>
    <w:rsid w:val="00DA5E9C"/>
    <w:rsid w:val="00DC6903"/>
    <w:rsid w:val="00E1538A"/>
    <w:rsid w:val="00E47AFE"/>
    <w:rsid w:val="00E91DC3"/>
    <w:rsid w:val="00EA6420"/>
    <w:rsid w:val="00EC6666"/>
    <w:rsid w:val="00EE4E6F"/>
    <w:rsid w:val="00EF0459"/>
    <w:rsid w:val="00EF78D2"/>
    <w:rsid w:val="00F43926"/>
    <w:rsid w:val="00F7651F"/>
    <w:rsid w:val="00FB29F7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D3356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3356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33565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3356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33565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Polona Udir</cp:lastModifiedBy>
  <cp:revision>12</cp:revision>
  <cp:lastPrinted>2012-04-20T09:02:00Z</cp:lastPrinted>
  <dcterms:created xsi:type="dcterms:W3CDTF">2021-05-21T11:33:00Z</dcterms:created>
  <dcterms:modified xsi:type="dcterms:W3CDTF">2025-05-13T06:53:00Z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